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3280"/>
        <w:gridCol w:w="1173"/>
        <w:gridCol w:w="1416"/>
      </w:tblGrid>
      <w:tr w:rsidR="002031A6" w:rsidRPr="000336D8" w:rsidTr="00A136F0">
        <w:tc>
          <w:tcPr>
            <w:tcW w:w="10932" w:type="dxa"/>
            <w:gridSpan w:val="4"/>
            <w:shd w:val="clear" w:color="auto" w:fill="auto"/>
          </w:tcPr>
          <w:p w:rsidR="002031A6" w:rsidRPr="000336D8" w:rsidRDefault="002031A6" w:rsidP="002031A6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АртраВита</w:t>
            </w:r>
            <w:proofErr w:type="spellEnd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 соответствии с требованиями, определенными Правилами предоставления медицинскими организациями платных медицинских услуг (утв.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уведомляет п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законного представителя</w:t>
            </w:r>
            <w:proofErr w:type="gramEnd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казаться на состоянии здоровья п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отребителя</w:t>
            </w:r>
            <w:r w:rsidRPr="000336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031A6" w:rsidRPr="000336D8" w:rsidTr="00A136F0">
        <w:tc>
          <w:tcPr>
            <w:tcW w:w="9516" w:type="dxa"/>
            <w:gridSpan w:val="3"/>
          </w:tcPr>
          <w:p w:rsidR="002031A6" w:rsidRPr="000336D8" w:rsidRDefault="002031A6" w:rsidP="00A136F0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D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_____________________________________________________________________________________________</w:t>
            </w:r>
          </w:p>
        </w:tc>
        <w:tc>
          <w:tcPr>
            <w:tcW w:w="1416" w:type="dxa"/>
          </w:tcPr>
          <w:p w:rsidR="002031A6" w:rsidRPr="000336D8" w:rsidRDefault="002031A6" w:rsidP="00A136F0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D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</w:t>
            </w:r>
          </w:p>
        </w:tc>
      </w:tr>
      <w:tr w:rsidR="002031A6" w:rsidRPr="000336D8" w:rsidTr="00A136F0">
        <w:tc>
          <w:tcPr>
            <w:tcW w:w="9516" w:type="dxa"/>
            <w:gridSpan w:val="3"/>
          </w:tcPr>
          <w:p w:rsidR="002031A6" w:rsidRPr="000336D8" w:rsidRDefault="002031A6" w:rsidP="00A136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0336D8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16" w:type="dxa"/>
          </w:tcPr>
          <w:p w:rsidR="002031A6" w:rsidRPr="000336D8" w:rsidRDefault="002031A6" w:rsidP="00A136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0336D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2031A6" w:rsidRPr="00987BAA" w:rsidTr="00A136F0">
        <w:tc>
          <w:tcPr>
            <w:tcW w:w="10932" w:type="dxa"/>
            <w:gridSpan w:val="4"/>
          </w:tcPr>
          <w:p w:rsidR="002031A6" w:rsidRPr="00987BAA" w:rsidRDefault="002031A6" w:rsidP="00A136F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BA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  <w:r w:rsidRPr="00987BA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</w:p>
        </w:tc>
      </w:tr>
      <w:tr w:rsidR="002031A6" w:rsidRPr="00987BAA" w:rsidTr="00A136F0">
        <w:tc>
          <w:tcPr>
            <w:tcW w:w="10932" w:type="dxa"/>
            <w:gridSpan w:val="4"/>
          </w:tcPr>
          <w:p w:rsidR="002031A6" w:rsidRPr="00987BAA" w:rsidRDefault="002031A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BA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№_______</w:t>
            </w:r>
          </w:p>
        </w:tc>
      </w:tr>
      <w:tr w:rsidR="002031A6" w:rsidRPr="00987BAA" w:rsidTr="00A136F0">
        <w:tc>
          <w:tcPr>
            <w:tcW w:w="10932" w:type="dxa"/>
            <w:gridSpan w:val="4"/>
          </w:tcPr>
          <w:p w:rsidR="002031A6" w:rsidRPr="00987BAA" w:rsidRDefault="002031A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BAA"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возмездного оказания медицинских услуг</w:t>
            </w:r>
          </w:p>
        </w:tc>
      </w:tr>
      <w:tr w:rsidR="002031A6" w:rsidRPr="00987BAA" w:rsidTr="00A136F0">
        <w:tc>
          <w:tcPr>
            <w:tcW w:w="10932" w:type="dxa"/>
            <w:gridSpan w:val="4"/>
          </w:tcPr>
          <w:p w:rsidR="002031A6" w:rsidRPr="00987BAA" w:rsidRDefault="002031A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1A6" w:rsidRPr="00987BAA" w:rsidTr="00A136F0">
        <w:tc>
          <w:tcPr>
            <w:tcW w:w="5063" w:type="dxa"/>
          </w:tcPr>
          <w:p w:rsidR="002031A6" w:rsidRPr="00987BAA" w:rsidRDefault="002031A6" w:rsidP="00A136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Красноярск</w:t>
            </w:r>
          </w:p>
        </w:tc>
        <w:tc>
          <w:tcPr>
            <w:tcW w:w="3280" w:type="dxa"/>
          </w:tcPr>
          <w:p w:rsidR="002031A6" w:rsidRPr="00987BAA" w:rsidRDefault="002031A6" w:rsidP="00A136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  <w:gridSpan w:val="2"/>
          </w:tcPr>
          <w:p w:rsidR="002031A6" w:rsidRPr="00987BAA" w:rsidRDefault="002031A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BAA">
              <w:rPr>
                <w:rFonts w:ascii="Times New Roman" w:hAnsi="Times New Roman" w:cs="Times New Roman"/>
                <w:b/>
                <w:sz w:val="20"/>
                <w:szCs w:val="20"/>
              </w:rPr>
              <w:t>«_____» _______________ 20___ г.</w:t>
            </w:r>
          </w:p>
        </w:tc>
      </w:tr>
      <w:tr w:rsidR="002031A6" w:rsidRPr="00987BAA" w:rsidTr="00A136F0">
        <w:tc>
          <w:tcPr>
            <w:tcW w:w="10932" w:type="dxa"/>
            <w:gridSpan w:val="4"/>
          </w:tcPr>
          <w:p w:rsidR="002031A6" w:rsidRPr="00987BAA" w:rsidRDefault="002031A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6BD6" w:rsidRPr="00673C31" w:rsidRDefault="00EE6BD6" w:rsidP="00EE6BD6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Общество с ограниченной ответственностью </w:t>
      </w:r>
      <w:r w:rsidRPr="00673C31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АртраВита</w:t>
      </w:r>
      <w:proofErr w:type="spellEnd"/>
      <w:r w:rsidRPr="00673C31">
        <w:rPr>
          <w:rFonts w:ascii="Times New Roman" w:hAnsi="Times New Roman" w:cs="Times New Roman"/>
          <w:sz w:val="20"/>
          <w:szCs w:val="20"/>
        </w:rPr>
        <w:t xml:space="preserve">» (фирменное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ООО </w:t>
      </w:r>
      <w:r w:rsidRPr="00673C31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АртраВита</w:t>
      </w:r>
      <w:proofErr w:type="spellEnd"/>
      <w:r w:rsidRPr="00673C31">
        <w:rPr>
          <w:rFonts w:ascii="Times New Roman" w:hAnsi="Times New Roman" w:cs="Times New Roman"/>
          <w:sz w:val="20"/>
          <w:szCs w:val="20"/>
        </w:rPr>
        <w:t xml:space="preserve">», свидетельство о государственной регистрации юридического лица: </w:t>
      </w:r>
      <w:r>
        <w:rPr>
          <w:rFonts w:ascii="Times New Roman" w:hAnsi="Times New Roman" w:cs="Times New Roman"/>
          <w:sz w:val="20"/>
          <w:szCs w:val="20"/>
        </w:rPr>
        <w:t>1172468042075</w:t>
      </w:r>
      <w:r w:rsidRPr="00673C31">
        <w:rPr>
          <w:rFonts w:ascii="Times New Roman" w:hAnsi="Times New Roman" w:cs="Times New Roman"/>
          <w:sz w:val="20"/>
          <w:szCs w:val="20"/>
        </w:rPr>
        <w:t>, зарегистрировано «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673C3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673C31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673C31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>Межрайонной ИФНС № 23 по Красноярскому краю</w:t>
      </w:r>
      <w:r w:rsidRPr="00673C31">
        <w:rPr>
          <w:rFonts w:ascii="Times New Roman" w:hAnsi="Times New Roman" w:cs="Times New Roman"/>
          <w:sz w:val="20"/>
          <w:szCs w:val="20"/>
        </w:rPr>
        <w:t>)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именуемое в дальнейшем 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>«Клиника»,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в лице директора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Кириллова Евгения Юрьевича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действующего на основании Устава  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val="en-US" w:eastAsia="ar-SA"/>
        </w:rPr>
        <w:t>c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одной стороны, </w:t>
      </w:r>
    </w:p>
    <w:p w:rsidR="002031A6" w:rsidRPr="00987BAA" w:rsidRDefault="002031A6" w:rsidP="002031A6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именуемый в дальнейшем </w:t>
      </w:r>
      <w:r w:rsidRPr="0003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Законный представитель</w:t>
      </w:r>
      <w:r w:rsidRPr="0003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»,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действующий в интересах несовершеннолетнего/недееспособного</w:t>
      </w:r>
    </w:p>
    <w:p w:rsidR="002031A6" w:rsidRPr="00987BAA" w:rsidRDefault="002031A6" w:rsidP="002031A6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_________________________________________________________________________________,«_____» __________________ ______ года рождения,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именуемого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дальнейшем </w:t>
      </w:r>
      <w:r w:rsidRPr="0003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Потребитель</w:t>
      </w:r>
      <w:r w:rsidRPr="0003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 другой стороны, вместе именуемые, как стороны договора (далее – </w:t>
      </w:r>
      <w:r w:rsidRPr="00987BAA">
        <w:rPr>
          <w:rFonts w:ascii="Times New Roman" w:hAnsi="Times New Roman" w:cs="Times New Roman"/>
          <w:b/>
          <w:color w:val="000000"/>
          <w:sz w:val="20"/>
          <w:szCs w:val="20"/>
        </w:rPr>
        <w:t>«Стороны»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), заключили настоящий договорвозмездного оказания медицинских услуг (далее – </w:t>
      </w:r>
      <w:r w:rsidRPr="00987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«Договор»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>) о нижеследующем:</w:t>
      </w:r>
      <w:proofErr w:type="gramEnd"/>
    </w:p>
    <w:p w:rsidR="002031A6" w:rsidRPr="00987BAA" w:rsidRDefault="002031A6" w:rsidP="002031A6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031A6" w:rsidRPr="00987BAA" w:rsidRDefault="002031A6" w:rsidP="002031A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7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2031A6" w:rsidRPr="00987BAA" w:rsidRDefault="002031A6" w:rsidP="002031A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>1.1.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Клиника обязуется по заданию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Законного представителя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оказать медицинские услуги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(далее – </w:t>
      </w:r>
      <w:r w:rsidRPr="0003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«Услуги»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), 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Законный представитель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обязуется принять и оплатить эти Услуги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2031A6" w:rsidRPr="00987BAA" w:rsidRDefault="002031A6" w:rsidP="002031A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1.2. Перечень Услуг, предоставляемых в соответствии с Договором и стоимость этих услуг, указываются в приложениях, являющихся неотъемлемой частью Договора (далее – </w:t>
      </w:r>
      <w:r w:rsidRPr="00987BAA">
        <w:rPr>
          <w:rFonts w:ascii="Times New Roman" w:hAnsi="Times New Roman" w:cs="Times New Roman"/>
          <w:b/>
          <w:color w:val="000000"/>
          <w:sz w:val="20"/>
          <w:szCs w:val="20"/>
        </w:rPr>
        <w:t>«Приложение»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2031A6" w:rsidRPr="00987BAA" w:rsidRDefault="002031A6" w:rsidP="002031A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1.3. Сроки предоставления услуг согласуются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Клиникой и Законным представителем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каждом последующем посещении и указываются путем внесения записи о назначении следующего визита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987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Клинику и оказываются до момента выполнения Клиникой обязательств по Договору и Приложениям к нему в полном объеме.</w:t>
      </w:r>
    </w:p>
    <w:p w:rsidR="002031A6" w:rsidRPr="00987BAA" w:rsidRDefault="002031A6" w:rsidP="002031A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31A6" w:rsidRPr="00987BAA" w:rsidRDefault="002031A6" w:rsidP="002031A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7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Условия предоставления Услуг: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2.1. </w:t>
      </w:r>
      <w:r w:rsidRPr="000336D8">
        <w:rPr>
          <w:rFonts w:ascii="Times New Roman" w:hAnsi="Times New Roman" w:cs="Times New Roman"/>
          <w:sz w:val="20"/>
          <w:szCs w:val="20"/>
        </w:rPr>
        <w:t xml:space="preserve">Условием предоставления Услуг является заключение в письменной форме настоящего Договора Сторонами. 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39489594"/>
      <w:r w:rsidRPr="0049674F">
        <w:rPr>
          <w:rFonts w:ascii="Times New Roman" w:hAnsi="Times New Roman" w:cs="Times New Roman"/>
          <w:sz w:val="20"/>
          <w:szCs w:val="20"/>
        </w:rPr>
        <w:t xml:space="preserve">2.2. </w:t>
      </w:r>
      <w:r w:rsidR="00EE6BD6" w:rsidRPr="00667047">
        <w:rPr>
          <w:rFonts w:ascii="Times New Roman" w:hAnsi="Times New Roman" w:cs="Times New Roman"/>
          <w:sz w:val="20"/>
          <w:szCs w:val="20"/>
        </w:rPr>
        <w:t>Услуги предоставляются на основании</w:t>
      </w:r>
      <w:r w:rsidR="00EE6BD6">
        <w:rPr>
          <w:rFonts w:ascii="Times New Roman" w:hAnsi="Times New Roman" w:cs="Times New Roman"/>
          <w:sz w:val="20"/>
          <w:szCs w:val="20"/>
        </w:rPr>
        <w:t xml:space="preserve"> лицензии</w:t>
      </w:r>
      <w:r w:rsidR="00EE6BD6" w:rsidRPr="00915486">
        <w:rPr>
          <w:rFonts w:ascii="Times New Roman" w:hAnsi="Times New Roman" w:cs="Times New Roman"/>
          <w:sz w:val="20"/>
          <w:szCs w:val="20"/>
        </w:rPr>
        <w:t>№ Л041-01019-24/00340213 от «07» февраля 2020 г.</w:t>
      </w:r>
      <w:r w:rsidR="00EE6BD6" w:rsidRPr="00667047">
        <w:rPr>
          <w:rFonts w:ascii="Times New Roman" w:hAnsi="Times New Roman" w:cs="Times New Roman"/>
          <w:sz w:val="20"/>
          <w:szCs w:val="20"/>
        </w:rPr>
        <w:t xml:space="preserve"> на осуществление медицинской деятельности</w:t>
      </w:r>
      <w:r w:rsidR="00EE6BD6">
        <w:rPr>
          <w:rFonts w:ascii="Times New Roman" w:hAnsi="Times New Roman" w:cs="Times New Roman"/>
          <w:sz w:val="20"/>
          <w:szCs w:val="20"/>
        </w:rPr>
        <w:t>, выданной</w:t>
      </w:r>
      <w:r w:rsidR="00EE6BD6" w:rsidRPr="00667047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</w:t>
      </w:r>
      <w:r w:rsidR="00EE6BD6">
        <w:rPr>
          <w:rFonts w:ascii="Times New Roman" w:hAnsi="Times New Roman" w:cs="Times New Roman"/>
          <w:sz w:val="20"/>
          <w:szCs w:val="20"/>
        </w:rPr>
        <w:t>Красноярского края, сроком: бессрочно</w:t>
      </w:r>
      <w:r w:rsidR="00EE6BD6" w:rsidRPr="00667047">
        <w:rPr>
          <w:rFonts w:ascii="Times New Roman" w:hAnsi="Times New Roman" w:cs="Times New Roman"/>
          <w:sz w:val="20"/>
          <w:szCs w:val="20"/>
        </w:rPr>
        <w:t>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2.3. </w:t>
      </w:r>
      <w:proofErr w:type="gramStart"/>
      <w:r w:rsidRPr="0049674F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помощи, с учетом стандартов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 и на основе клинических рекомендаций.</w:t>
      </w:r>
      <w:proofErr w:type="gramEnd"/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39489614"/>
      <w:bookmarkEnd w:id="0"/>
      <w:r w:rsidRPr="0049674F">
        <w:rPr>
          <w:rFonts w:ascii="Times New Roman" w:hAnsi="Times New Roman" w:cs="Times New Roman"/>
          <w:sz w:val="20"/>
          <w:szCs w:val="20"/>
        </w:rPr>
        <w:t xml:space="preserve">2.4. Услуги </w:t>
      </w:r>
      <w:bookmarkEnd w:id="1"/>
      <w:r w:rsidRPr="0049674F">
        <w:rPr>
          <w:rFonts w:ascii="Times New Roman" w:hAnsi="Times New Roman" w:cs="Times New Roman"/>
          <w:sz w:val="20"/>
          <w:szCs w:val="20"/>
        </w:rPr>
        <w:t xml:space="preserve">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49674F">
        <w:rPr>
          <w:rFonts w:ascii="Times New Roman" w:hAnsi="Times New Roman" w:cs="Times New Roman"/>
          <w:sz w:val="20"/>
          <w:szCs w:val="20"/>
        </w:rPr>
        <w:t>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74F">
        <w:rPr>
          <w:rFonts w:ascii="Times New Roman" w:hAnsi="Times New Roman" w:cs="Times New Roman"/>
          <w:sz w:val="20"/>
          <w:szCs w:val="20"/>
        </w:rPr>
        <w:t>2.5. Качество предоставляемых Услуг соответствует обязательным требованиям к качеству медицинских услуг, установленных действующи</w:t>
      </w:r>
      <w:r>
        <w:rPr>
          <w:rFonts w:ascii="Times New Roman" w:hAnsi="Times New Roman" w:cs="Times New Roman"/>
          <w:sz w:val="20"/>
          <w:szCs w:val="20"/>
        </w:rPr>
        <w:t>м законодательством и условиям Д</w:t>
      </w:r>
      <w:r w:rsidRPr="0049674F">
        <w:rPr>
          <w:rFonts w:ascii="Times New Roman" w:hAnsi="Times New Roman" w:cs="Times New Roman"/>
          <w:sz w:val="20"/>
          <w:szCs w:val="20"/>
        </w:rPr>
        <w:t>оговора.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sz w:val="20"/>
          <w:szCs w:val="20"/>
        </w:rPr>
        <w:t xml:space="preserve">2.6.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Клиника, при заключении Д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оговора, предоставила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 и Законному представителю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доступной форме информацию: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2.6.1.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2.6.2. О порядках оказания медицинской помощи и стандартах медицинской помощи, применяемых при предоставлении платных медицинских услуг.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2.6.3.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2.6.4. О медицинском работнике, отвечающем за предоставление Услуги (его профессиональном образовании и квалификации).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2.6.5. Об обязанности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 и Законного представителя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соблюдать установленный режим лечения, в том числе определенный на период временной нетрудоспособности, и правила поведения в медицинской организации.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. В случае</w:t>
      </w:r>
      <w:proofErr w:type="gramStart"/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если при предоставлении Услуг требуется предоставление на возмездной основе дополнител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ьных Услуг, не предусмотренных Д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оговором, Клиника обязана предупредить об этом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Законного представителя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. Без оформления дополнитель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ного соглашения к Договору либо нового Д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оговора с указанием конкретных дополнительных Услуг и их стоимости Клиника не вправе предоставлять Услуги на возмездной основе.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8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. В случае</w:t>
      </w:r>
      <w:proofErr w:type="gramStart"/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если при предоставлении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с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Законного представителя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. Такие расходы возмещаются Клинике в порядке и размерах,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2.9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Услуги предоставляются при наличии информированного добровольного согласия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Законного представителя или Потребителя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, данного в установленном порядке.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0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Исполнитель предоставляет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 и Законному представителю по их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требованию и в доступной для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них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форме информацию: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2.11.1. О состоянии здоровья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2.11.2. Об используемых при предоставлении Услуг лекарственных препаратах и медицинских изделиях, в том числе о сроках их годности, гарантийных сроках, показаниях, противопоказаниях к применению, а также сведения, позволяющие идентифицировать имплантированное в организм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медицинское изделие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2.12. </w:t>
      </w:r>
      <w:proofErr w:type="gramStart"/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Информация о режиме работы Клиники, перечень работ (услуг), составляющих медицинскую деятельность Клиники в соответствии с лицензией, прейскурант (перечень) Услуг с указанием цен в рублях, сведения об условиях, порядке, форме предоставления Услуг и порядке их оплаты, сведения о специалистах Клиники,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Клиники в</w:t>
      </w:r>
      <w:proofErr w:type="gramEnd"/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информационно-телекоммуникационной сети «Интернет» </w:t>
      </w:r>
      <w:r w:rsidRPr="00EE6BD6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EE6BD6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http</w:t>
      </w:r>
      <w:r w:rsidRPr="00EE6BD6">
        <w:rPr>
          <w:rFonts w:ascii="Times New Roman" w:hAnsi="Times New Roman" w:cs="Times New Roman"/>
          <w:bCs/>
          <w:color w:val="000000"/>
          <w:sz w:val="20"/>
          <w:szCs w:val="20"/>
        </w:rPr>
        <w:t>://</w:t>
      </w:r>
      <w:r w:rsidR="00EE6BD6" w:rsidRPr="00EE6BD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www.stoptravma24.ru/)</w:t>
      </w: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, а также на информационном стенде в помещении Клиники.</w:t>
      </w:r>
    </w:p>
    <w:p w:rsidR="002031A6" w:rsidRPr="0049674F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674F">
        <w:rPr>
          <w:rFonts w:ascii="Times New Roman" w:hAnsi="Times New Roman" w:cs="Times New Roman"/>
          <w:bCs/>
          <w:color w:val="000000"/>
          <w:sz w:val="20"/>
          <w:szCs w:val="20"/>
        </w:rPr>
        <w:t>2.13. Все 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2031A6" w:rsidRPr="00987BAA" w:rsidRDefault="002031A6" w:rsidP="002031A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31A6" w:rsidRPr="00987BAA" w:rsidRDefault="002031A6" w:rsidP="002031A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BAA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обязанностиСторон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6D8">
        <w:rPr>
          <w:rFonts w:ascii="Times New Roman" w:hAnsi="Times New Roman" w:cs="Times New Roman"/>
          <w:b/>
          <w:bCs/>
          <w:sz w:val="20"/>
          <w:szCs w:val="20"/>
        </w:rPr>
        <w:t>3.1. Клиника обязуется: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3.1.1. </w:t>
      </w:r>
      <w:proofErr w:type="gramStart"/>
      <w:r w:rsidRPr="000336D8">
        <w:rPr>
          <w:rFonts w:ascii="Times New Roman" w:hAnsi="Times New Roman" w:cs="Times New Roman"/>
          <w:sz w:val="20"/>
          <w:szCs w:val="20"/>
        </w:rPr>
        <w:t xml:space="preserve">Обеспечить соответствие Услуг требованиям и качеству, установленными </w:t>
      </w:r>
      <w:r w:rsidRPr="000336D8">
        <w:rPr>
          <w:rFonts w:ascii="Times New Roman" w:hAnsi="Times New Roman" w:cs="Times New Roman"/>
          <w:bCs/>
          <w:color w:val="000000"/>
          <w:sz w:val="20"/>
          <w:szCs w:val="20"/>
        </w:rPr>
        <w:t>действующим законодательством Российской Федерации</w:t>
      </w:r>
      <w:r w:rsidRPr="000336D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3.1.2. Обеспечить оказание Услуг в соответствии с порядками оказания медицинской помощи, с учетом стандартов медицинской помощи,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3.1.3.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3.1.4. Вести медицинскую документацию в установленном порядке, обеспечивать ее учет и хранение.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3.1.5</w:t>
      </w:r>
      <w:r>
        <w:rPr>
          <w:rFonts w:ascii="Times New Roman" w:hAnsi="Times New Roman" w:cs="Times New Roman"/>
          <w:sz w:val="20"/>
          <w:szCs w:val="20"/>
        </w:rPr>
        <w:t>. Выдать</w:t>
      </w:r>
      <w:r w:rsidRPr="000336D8">
        <w:rPr>
          <w:rFonts w:ascii="Times New Roman" w:hAnsi="Times New Roman" w:cs="Times New Roman"/>
          <w:sz w:val="20"/>
          <w:szCs w:val="20"/>
        </w:rPr>
        <w:t xml:space="preserve"> медицинские документы (копии медицинских документов, выписки из медицинских документов), </w:t>
      </w:r>
      <w:r>
        <w:rPr>
          <w:rFonts w:ascii="Times New Roman" w:hAnsi="Times New Roman" w:cs="Times New Roman"/>
          <w:sz w:val="20"/>
          <w:szCs w:val="20"/>
        </w:rPr>
        <w:t xml:space="preserve">отражающие состояние </w:t>
      </w:r>
      <w:r w:rsidRPr="000336D8">
        <w:rPr>
          <w:rFonts w:ascii="Times New Roman" w:hAnsi="Times New Roman" w:cs="Times New Roman"/>
          <w:sz w:val="20"/>
          <w:szCs w:val="20"/>
        </w:rPr>
        <w:t xml:space="preserve">здоровья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0336D8">
        <w:rPr>
          <w:rFonts w:ascii="Times New Roman" w:hAnsi="Times New Roman" w:cs="Times New Roman"/>
          <w:sz w:val="20"/>
          <w:szCs w:val="20"/>
        </w:rPr>
        <w:t>после получения платных медицинских услуг.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6D8">
        <w:rPr>
          <w:rFonts w:ascii="Times New Roman" w:hAnsi="Times New Roman" w:cs="Times New Roman"/>
          <w:b/>
          <w:bCs/>
          <w:sz w:val="20"/>
          <w:szCs w:val="20"/>
        </w:rPr>
        <w:t xml:space="preserve">3.2.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 и Законный представитель обязую</w:t>
      </w:r>
      <w:r w:rsidRPr="000336D8">
        <w:rPr>
          <w:rFonts w:ascii="Times New Roman" w:hAnsi="Times New Roman" w:cs="Times New Roman"/>
          <w:b/>
          <w:bCs/>
          <w:sz w:val="20"/>
          <w:szCs w:val="20"/>
        </w:rPr>
        <w:t>тся: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3.2.1. </w:t>
      </w:r>
      <w:r w:rsidRPr="000336D8">
        <w:rPr>
          <w:rFonts w:ascii="Times New Roman" w:hAnsi="Times New Roman" w:cs="Times New Roman"/>
          <w:spacing w:val="-2"/>
          <w:sz w:val="20"/>
          <w:szCs w:val="20"/>
        </w:rPr>
        <w:t xml:space="preserve">До оказания Услуги сообщить сведения об имеющихся у </w:t>
      </w:r>
      <w:r>
        <w:rPr>
          <w:rFonts w:ascii="Times New Roman" w:hAnsi="Times New Roman" w:cs="Times New Roman"/>
          <w:spacing w:val="-2"/>
          <w:sz w:val="20"/>
          <w:szCs w:val="20"/>
        </w:rPr>
        <w:t>Потребителя</w:t>
      </w:r>
      <w:r w:rsidRPr="000336D8">
        <w:rPr>
          <w:rFonts w:ascii="Times New Roman" w:hAnsi="Times New Roman" w:cs="Times New Roman"/>
          <w:spacing w:val="-2"/>
          <w:sz w:val="20"/>
          <w:szCs w:val="20"/>
        </w:rPr>
        <w:t xml:space="preserve"> заболеваниях, противопоказаниях к применению средств и препаратов, процедур, а также иную информацию, которая может повлиять на результат Услуги.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3.2.2. Заботиться о сохранении здоровья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0336D8">
        <w:rPr>
          <w:rFonts w:ascii="Times New Roman" w:hAnsi="Times New Roman" w:cs="Times New Roman"/>
          <w:sz w:val="20"/>
          <w:szCs w:val="20"/>
        </w:rPr>
        <w:t>, выполнять назначения медицинского персонала Клиники, соблюдать режим лечения и правила поведения в Клинике.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3.2.3. Немедленно извещать Клинику об изменениях в состоянии здоровья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0336D8">
        <w:rPr>
          <w:rFonts w:ascii="Times New Roman" w:hAnsi="Times New Roman" w:cs="Times New Roman"/>
          <w:sz w:val="20"/>
          <w:szCs w:val="20"/>
        </w:rPr>
        <w:t>в процессе оказания Услуг и по его завершению.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3.2.4. Извещать не позднее, чем за один рабочий день о невозможности планового посещения лечащего врача.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3.2.5. </w:t>
      </w:r>
      <w:r w:rsidRPr="00E50DA5">
        <w:rPr>
          <w:rFonts w:ascii="Times New Roman" w:hAnsi="Times New Roman" w:cs="Times New Roman"/>
          <w:sz w:val="20"/>
          <w:szCs w:val="20"/>
        </w:rPr>
        <w:t>Оплатить оказанную Клиникой Услугу в порядк</w:t>
      </w:r>
      <w:r>
        <w:rPr>
          <w:rFonts w:ascii="Times New Roman" w:hAnsi="Times New Roman" w:cs="Times New Roman"/>
          <w:sz w:val="20"/>
          <w:szCs w:val="20"/>
        </w:rPr>
        <w:t>е и сроки, которые установлены Д</w:t>
      </w:r>
      <w:r w:rsidRPr="00E50DA5">
        <w:rPr>
          <w:rFonts w:ascii="Times New Roman" w:hAnsi="Times New Roman" w:cs="Times New Roman"/>
          <w:sz w:val="20"/>
          <w:szCs w:val="20"/>
        </w:rPr>
        <w:t>оговором.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6D8">
        <w:rPr>
          <w:rFonts w:ascii="Times New Roman" w:hAnsi="Times New Roman" w:cs="Times New Roman"/>
          <w:b/>
          <w:bCs/>
          <w:sz w:val="20"/>
          <w:szCs w:val="20"/>
        </w:rPr>
        <w:t>3.3. Клиника вправе: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lastRenderedPageBreak/>
        <w:t xml:space="preserve">3.3.1. В случае непредвиденного отсутствия лечащего врача в день приема, по согласованию с </w:t>
      </w:r>
      <w:r>
        <w:rPr>
          <w:rFonts w:ascii="Times New Roman" w:hAnsi="Times New Roman" w:cs="Times New Roman"/>
          <w:sz w:val="20"/>
          <w:szCs w:val="20"/>
        </w:rPr>
        <w:t>Законным представителем</w:t>
      </w:r>
      <w:r w:rsidRPr="000336D8">
        <w:rPr>
          <w:rFonts w:ascii="Times New Roman" w:hAnsi="Times New Roman" w:cs="Times New Roman"/>
          <w:sz w:val="20"/>
          <w:szCs w:val="20"/>
        </w:rPr>
        <w:t xml:space="preserve">, направить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0336D8">
        <w:rPr>
          <w:rFonts w:ascii="Times New Roman" w:hAnsi="Times New Roman" w:cs="Times New Roman"/>
          <w:sz w:val="20"/>
          <w:szCs w:val="20"/>
        </w:rPr>
        <w:t xml:space="preserve"> к другому специалисту соответствующего профиля и квалификации.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3.3.2. В случаях, установленных действующим законодательством, устанавливать и изменять гарантийные сроки.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3.3.3. Оказывать Услуги по настоящему Договорусвоими силами или привлекать третьих лиц, за действия которых Клиника несет ответственность, как </w:t>
      </w:r>
      <w:proofErr w:type="gramStart"/>
      <w:r w:rsidRPr="000336D8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336D8">
        <w:rPr>
          <w:rFonts w:ascii="Times New Roman" w:hAnsi="Times New Roman" w:cs="Times New Roman"/>
          <w:sz w:val="20"/>
          <w:szCs w:val="20"/>
        </w:rPr>
        <w:t xml:space="preserve"> свои собственные.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3.3.4. Не приступать к оказанию новых Услуг, а начатые Услуги приостановить в случае неоплаты или несвоевременной оплаты </w:t>
      </w:r>
      <w:r>
        <w:rPr>
          <w:rFonts w:ascii="Times New Roman" w:hAnsi="Times New Roman" w:cs="Times New Roman"/>
          <w:sz w:val="20"/>
          <w:szCs w:val="20"/>
        </w:rPr>
        <w:t>Законным представителем</w:t>
      </w:r>
      <w:r w:rsidRPr="000336D8">
        <w:rPr>
          <w:rFonts w:ascii="Times New Roman" w:hAnsi="Times New Roman" w:cs="Times New Roman"/>
          <w:sz w:val="20"/>
          <w:szCs w:val="20"/>
        </w:rPr>
        <w:t xml:space="preserve"> Услуг в соответствии с Договором, а также в случае, если </w:t>
      </w:r>
      <w:r>
        <w:rPr>
          <w:rFonts w:ascii="Times New Roman" w:hAnsi="Times New Roman" w:cs="Times New Roman"/>
          <w:sz w:val="20"/>
          <w:szCs w:val="20"/>
        </w:rPr>
        <w:t>Потребитель и Законный представитель настаиваю</w:t>
      </w:r>
      <w:r w:rsidRPr="000336D8">
        <w:rPr>
          <w:rFonts w:ascii="Times New Roman" w:hAnsi="Times New Roman" w:cs="Times New Roman"/>
          <w:sz w:val="20"/>
          <w:szCs w:val="20"/>
        </w:rPr>
        <w:t>т на лечении, которое не соответствует действующим стандартам, требованиям к технологии, медицинским показаниям.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3.3.5. Изменять прейскурант (перечень) Услуг в одностороннем порядке, путем размещения на сайте Клиники, а также на информационном стенде.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6D8">
        <w:rPr>
          <w:rFonts w:ascii="Times New Roman" w:hAnsi="Times New Roman" w:cs="Times New Roman"/>
          <w:b/>
          <w:bCs/>
          <w:sz w:val="20"/>
          <w:szCs w:val="20"/>
        </w:rPr>
        <w:t xml:space="preserve">3.4.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Потребительи Законный представитель имею</w:t>
      </w:r>
      <w:r w:rsidRPr="000336D8">
        <w:rPr>
          <w:rFonts w:ascii="Times New Roman" w:hAnsi="Times New Roman" w:cs="Times New Roman"/>
          <w:b/>
          <w:bCs/>
          <w:sz w:val="20"/>
          <w:szCs w:val="20"/>
        </w:rPr>
        <w:t>т право: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3.4.1. </w:t>
      </w:r>
      <w:proofErr w:type="gramStart"/>
      <w:r w:rsidRPr="000336D8">
        <w:rPr>
          <w:rFonts w:ascii="Times New Roman" w:hAnsi="Times New Roman" w:cs="Times New Roman"/>
          <w:sz w:val="20"/>
          <w:szCs w:val="20"/>
        </w:rPr>
        <w:t>На получение имеющейся информации в доступной для него форме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результатах проведенного лечения, об оказываемой медицинской помощи, эффективности методов лечения, 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3.4.2. На информированное добровольное </w:t>
      </w:r>
      <w:proofErr w:type="gramStart"/>
      <w:r w:rsidRPr="000336D8">
        <w:rPr>
          <w:rFonts w:ascii="Times New Roman" w:hAnsi="Times New Roman" w:cs="Times New Roman"/>
          <w:sz w:val="20"/>
          <w:szCs w:val="20"/>
        </w:rPr>
        <w:t>согласие</w:t>
      </w:r>
      <w:proofErr w:type="gramEnd"/>
      <w:r w:rsidRPr="000336D8">
        <w:rPr>
          <w:rFonts w:ascii="Times New Roman" w:hAnsi="Times New Roman" w:cs="Times New Roman"/>
          <w:sz w:val="20"/>
          <w:szCs w:val="20"/>
        </w:rPr>
        <w:t xml:space="preserve"> на медицинское вмешательство, а также на отказ от медицинского вмешательства, оформленные в соответствии с действующим законодательством Российской Федерации.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0336D8">
        <w:rPr>
          <w:rFonts w:ascii="Times New Roman" w:hAnsi="Times New Roman" w:cs="Times New Roman"/>
          <w:sz w:val="20"/>
          <w:szCs w:val="20"/>
          <w:lang w:bidi="he-IL"/>
        </w:rPr>
        <w:t>3.4.3. На выбор лечащего врача с учетом возможностей Клиники и согласия врача.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E50DA5">
        <w:rPr>
          <w:rFonts w:ascii="Times New Roman" w:hAnsi="Times New Roman" w:cs="Times New Roman"/>
          <w:sz w:val="20"/>
          <w:szCs w:val="20"/>
          <w:lang w:bidi="he-IL"/>
        </w:rPr>
        <w:t>3.4.4. На отказ от по</w:t>
      </w:r>
      <w:r>
        <w:rPr>
          <w:rFonts w:ascii="Times New Roman" w:hAnsi="Times New Roman" w:cs="Times New Roman"/>
          <w:sz w:val="20"/>
          <w:szCs w:val="20"/>
          <w:lang w:bidi="he-IL"/>
        </w:rPr>
        <w:t>лучения Услуг после заключения Д</w:t>
      </w:r>
      <w:r w:rsidRPr="00E50DA5">
        <w:rPr>
          <w:rFonts w:ascii="Times New Roman" w:hAnsi="Times New Roman" w:cs="Times New Roman"/>
          <w:sz w:val="20"/>
          <w:szCs w:val="20"/>
          <w:lang w:bidi="he-IL"/>
        </w:rPr>
        <w:t>оговора, с оплатой Клинике фактически понесенных расходов, связанных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с исполнением обязательств по Д</w:t>
      </w:r>
      <w:r w:rsidRPr="00E50DA5">
        <w:rPr>
          <w:rFonts w:ascii="Times New Roman" w:hAnsi="Times New Roman" w:cs="Times New Roman"/>
          <w:sz w:val="20"/>
          <w:szCs w:val="20"/>
          <w:lang w:bidi="he-IL"/>
        </w:rPr>
        <w:t>оговору.</w:t>
      </w:r>
    </w:p>
    <w:p w:rsidR="002031A6" w:rsidRPr="00987BAA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31A6" w:rsidRPr="00E50DA5" w:rsidRDefault="002031A6" w:rsidP="002031A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>4. Сроки и порядок оплаты услуг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4.1. Оплата Услуг Клиники производится путем использования национальных платежных инструментов, а также наличных расчетов по выбору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6A46">
        <w:rPr>
          <w:rFonts w:ascii="Times New Roman" w:hAnsi="Times New Roman" w:cs="Times New Roman"/>
          <w:sz w:val="20"/>
          <w:szCs w:val="20"/>
        </w:rPr>
        <w:t xml:space="preserve">4.2. Оплата Услуг, по выбору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296A46">
        <w:rPr>
          <w:rFonts w:ascii="Times New Roman" w:hAnsi="Times New Roman" w:cs="Times New Roman"/>
          <w:sz w:val="20"/>
          <w:szCs w:val="20"/>
        </w:rPr>
        <w:t>, может осуществляться авансом или непосредственно после получения Услуги.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4.3. По требованию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или Клиники, на предоставление Услуг может быть составлена смета, </w:t>
      </w:r>
      <w:r>
        <w:rPr>
          <w:rFonts w:ascii="Times New Roman" w:hAnsi="Times New Roman" w:cs="Times New Roman"/>
          <w:sz w:val="20"/>
          <w:szCs w:val="20"/>
        </w:rPr>
        <w:t>являющаяся неотъемлемой частью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2031A6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20E2">
        <w:rPr>
          <w:rFonts w:ascii="Times New Roman" w:hAnsi="Times New Roman" w:cs="Times New Roman"/>
          <w:sz w:val="20"/>
          <w:szCs w:val="20"/>
        </w:rPr>
        <w:t xml:space="preserve">4.4. После оплаты Услуг, </w:t>
      </w:r>
      <w:r>
        <w:rPr>
          <w:rFonts w:ascii="Times New Roman" w:hAnsi="Times New Roman" w:cs="Times New Roman"/>
          <w:sz w:val="20"/>
          <w:szCs w:val="20"/>
        </w:rPr>
        <w:t>Потребителю</w:t>
      </w:r>
      <w:r w:rsidRPr="00FC20E2">
        <w:rPr>
          <w:rFonts w:ascii="Times New Roman" w:hAnsi="Times New Roman" w:cs="Times New Roman"/>
          <w:sz w:val="20"/>
          <w:szCs w:val="20"/>
        </w:rPr>
        <w:t xml:space="preserve"> выдается документ, подтверждающий произведенную оплату  (кассовый чек, бланк строгой отчетности или иной документ, подтверждающий факт осуществления расчета).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4.5. Клиника по обращению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выдает документы, подтверждающие фактические расходы </w:t>
      </w:r>
      <w:r>
        <w:rPr>
          <w:rFonts w:ascii="Times New Roman" w:hAnsi="Times New Roman" w:cs="Times New Roman"/>
          <w:sz w:val="20"/>
          <w:szCs w:val="20"/>
        </w:rPr>
        <w:t xml:space="preserve">Законного представителя </w:t>
      </w:r>
      <w:r w:rsidRPr="00E50DA5">
        <w:rPr>
          <w:rFonts w:ascii="Times New Roman" w:hAnsi="Times New Roman" w:cs="Times New Roman"/>
          <w:sz w:val="20"/>
          <w:szCs w:val="20"/>
        </w:rPr>
        <w:t>на оказанные Услуги или приобретение лекарственных препаратов для медицинского применения: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копия Договора с П</w:t>
      </w:r>
      <w:r w:rsidRPr="00E50DA5">
        <w:rPr>
          <w:rFonts w:ascii="Times New Roman" w:hAnsi="Times New Roman" w:cs="Times New Roman"/>
          <w:sz w:val="20"/>
          <w:szCs w:val="20"/>
        </w:rPr>
        <w:t>риложениями и дополнительными соглашениями к нему;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- справка об оплате медицинских услуг по установленной форме;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-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-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расчета).</w:t>
      </w:r>
    </w:p>
    <w:p w:rsidR="004A37AE" w:rsidRDefault="004A37AE" w:rsidP="004A37A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31A6" w:rsidRPr="004A37AE" w:rsidRDefault="004A37AE" w:rsidP="004A37A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5.1.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5.2. Клиника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 или по другим основаниям, предусмотренным действующим законодательством Российской Федерации.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 xml:space="preserve">5.3. </w:t>
      </w:r>
      <w:bookmarkStart w:id="2" w:name="_Hlk39490018"/>
      <w:r w:rsidRPr="000336D8">
        <w:rPr>
          <w:rFonts w:ascii="Times New Roman" w:hAnsi="Times New Roman" w:cs="Times New Roman"/>
          <w:sz w:val="20"/>
          <w:szCs w:val="20"/>
        </w:rPr>
        <w:t>При надлежащем исполнении обязатель</w:t>
      </w:r>
      <w:proofErr w:type="gramStart"/>
      <w:r w:rsidRPr="000336D8">
        <w:rPr>
          <w:rFonts w:ascii="Times New Roman" w:hAnsi="Times New Roman" w:cs="Times New Roman"/>
          <w:sz w:val="20"/>
          <w:szCs w:val="20"/>
        </w:rPr>
        <w:t>ств Кл</w:t>
      </w:r>
      <w:proofErr w:type="gramEnd"/>
      <w:r w:rsidRPr="000336D8">
        <w:rPr>
          <w:rFonts w:ascii="Times New Roman" w:hAnsi="Times New Roman" w:cs="Times New Roman"/>
          <w:sz w:val="20"/>
          <w:szCs w:val="20"/>
        </w:rPr>
        <w:t xml:space="preserve">иникой, в соответствии с Договором и действующим законодательством, отсутствие ожидаемого результата не является основанием для признания </w:t>
      </w:r>
      <w:bookmarkEnd w:id="2"/>
      <w:r w:rsidRPr="000336D8">
        <w:rPr>
          <w:rFonts w:ascii="Times New Roman" w:hAnsi="Times New Roman" w:cs="Times New Roman"/>
          <w:sz w:val="20"/>
          <w:szCs w:val="20"/>
        </w:rPr>
        <w:t>обязательства не выполненным.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D8">
        <w:rPr>
          <w:rFonts w:ascii="Times New Roman" w:hAnsi="Times New Roman" w:cs="Times New Roman"/>
          <w:sz w:val="20"/>
          <w:szCs w:val="20"/>
        </w:rPr>
        <w:t>5.4. В случае возникновения разногласий, спор между Сторонами рассматривается в соответствии с действующим законодательством Российской Федерации.</w:t>
      </w:r>
    </w:p>
    <w:p w:rsidR="002031A6" w:rsidRPr="000336D8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31A6" w:rsidRPr="000336D8" w:rsidRDefault="002031A6" w:rsidP="002031A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36D8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6.1. Обработка персональных данных </w:t>
      </w:r>
      <w:r>
        <w:rPr>
          <w:rFonts w:ascii="Times New Roman" w:hAnsi="Times New Roman" w:cs="Times New Roman"/>
          <w:sz w:val="20"/>
          <w:szCs w:val="20"/>
        </w:rPr>
        <w:t>Потребителя и 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Федеральным законом от 27.07.2006 № 152-ФЗ «О персональных данных».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6.2. Договор вступает в силу с момента его подписания и действует до полного исполнения </w:t>
      </w:r>
      <w:r>
        <w:rPr>
          <w:rFonts w:ascii="Times New Roman" w:hAnsi="Times New Roman" w:cs="Times New Roman"/>
          <w:sz w:val="20"/>
          <w:szCs w:val="20"/>
        </w:rPr>
        <w:t>Клиникой и Законным представителем</w:t>
      </w:r>
      <w:r w:rsidRPr="00E50DA5">
        <w:rPr>
          <w:rFonts w:ascii="Times New Roman" w:hAnsi="Times New Roman" w:cs="Times New Roman"/>
          <w:sz w:val="20"/>
          <w:szCs w:val="20"/>
        </w:rPr>
        <w:t xml:space="preserve"> принятых на себя обязательств.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lastRenderedPageBreak/>
        <w:t xml:space="preserve">6.3. Договор может быть изменен по соглашению </w:t>
      </w:r>
      <w:r>
        <w:rPr>
          <w:rFonts w:ascii="Times New Roman" w:hAnsi="Times New Roman" w:cs="Times New Roman"/>
          <w:sz w:val="20"/>
          <w:szCs w:val="20"/>
        </w:rPr>
        <w:t>Клиники и 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путем составления дополнительного соглашения в письменной форме, подписанного уполномоченными на то представителями </w:t>
      </w:r>
      <w:r>
        <w:rPr>
          <w:rFonts w:ascii="Times New Roman" w:hAnsi="Times New Roman" w:cs="Times New Roman"/>
          <w:sz w:val="20"/>
          <w:szCs w:val="20"/>
        </w:rPr>
        <w:t>Клиники и 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6.4.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50DA5">
        <w:rPr>
          <w:rFonts w:ascii="Times New Roman" w:hAnsi="Times New Roman" w:cs="Times New Roman"/>
          <w:sz w:val="20"/>
          <w:szCs w:val="20"/>
        </w:rPr>
        <w:t xml:space="preserve"> может быть расторгнут по взаимному соглашению или требованию </w:t>
      </w:r>
      <w:r>
        <w:rPr>
          <w:rFonts w:ascii="Times New Roman" w:hAnsi="Times New Roman" w:cs="Times New Roman"/>
          <w:sz w:val="20"/>
          <w:szCs w:val="20"/>
        </w:rPr>
        <w:t>Клиники или 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в порядке, предусмотренном действующим законодательством Российской Федерации.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6.5. Условия и сроки ожидания Услуг устанавливаются Клиникой и предоставляются </w:t>
      </w:r>
      <w:r>
        <w:rPr>
          <w:rFonts w:ascii="Times New Roman" w:hAnsi="Times New Roman" w:cs="Times New Roman"/>
          <w:sz w:val="20"/>
          <w:szCs w:val="20"/>
        </w:rPr>
        <w:t>для ознакомления до заключения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6.6. </w:t>
      </w:r>
      <w:proofErr w:type="gramStart"/>
      <w:r w:rsidRPr="00814BE7">
        <w:rPr>
          <w:rFonts w:ascii="Times New Roman" w:hAnsi="Times New Roman" w:cs="Times New Roman"/>
          <w:sz w:val="20"/>
          <w:szCs w:val="20"/>
        </w:rPr>
        <w:t xml:space="preserve">Порядок и условия выдачи </w:t>
      </w:r>
      <w:r>
        <w:rPr>
          <w:rFonts w:ascii="Times New Roman" w:hAnsi="Times New Roman" w:cs="Times New Roman"/>
          <w:sz w:val="20"/>
          <w:szCs w:val="20"/>
        </w:rPr>
        <w:t>Потребителю и Законному представителю, после исполнения Д</w:t>
      </w:r>
      <w:r w:rsidRPr="00814BE7">
        <w:rPr>
          <w:rFonts w:ascii="Times New Roman" w:hAnsi="Times New Roman" w:cs="Times New Roman"/>
          <w:sz w:val="20"/>
          <w:szCs w:val="20"/>
        </w:rPr>
        <w:t>оговора медицинских документов (копии медицинских документов, выписки из медицинских документов), отражающих состояние здоровья после получения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производится в соответствии с действующим законодательством Российской Федерации, без взимания дополнительной платы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031A6" w:rsidRPr="00E50DA5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6.7. Договор составлен в двух экземплярах по одному для</w:t>
      </w:r>
      <w:r>
        <w:rPr>
          <w:rFonts w:ascii="Times New Roman" w:hAnsi="Times New Roman" w:cs="Times New Roman"/>
          <w:sz w:val="20"/>
          <w:szCs w:val="20"/>
        </w:rPr>
        <w:t xml:space="preserve"> Клиники и Законного представителя</w:t>
      </w:r>
      <w:r w:rsidRPr="00E50DA5">
        <w:rPr>
          <w:rFonts w:ascii="Times New Roman" w:hAnsi="Times New Roman" w:cs="Times New Roman"/>
          <w:sz w:val="20"/>
          <w:szCs w:val="20"/>
        </w:rPr>
        <w:t>. Оба экземпляра имеют одинаковую юридическую силу.</w:t>
      </w:r>
    </w:p>
    <w:p w:rsidR="002031A6" w:rsidRPr="00987BAA" w:rsidRDefault="002031A6" w:rsidP="002031A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31A6" w:rsidRPr="00987BAA" w:rsidRDefault="002031A6" w:rsidP="002031A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BAA">
        <w:rPr>
          <w:rFonts w:ascii="Times New Roman" w:hAnsi="Times New Roman" w:cs="Times New Roman"/>
          <w:b/>
          <w:bCs/>
          <w:sz w:val="20"/>
          <w:szCs w:val="20"/>
        </w:rPr>
        <w:t>8. Реквизиты и подписи Сторон</w:t>
      </w:r>
    </w:p>
    <w:tbl>
      <w:tblPr>
        <w:tblW w:w="4953" w:type="pct"/>
        <w:tblLayout w:type="fixed"/>
        <w:tblLook w:val="01E0"/>
      </w:tblPr>
      <w:tblGrid>
        <w:gridCol w:w="5652"/>
        <w:gridCol w:w="5234"/>
      </w:tblGrid>
      <w:tr w:rsidR="002031A6" w:rsidRPr="00E50DA5" w:rsidTr="00A136F0">
        <w:trPr>
          <w:trHeight w:val="102"/>
        </w:trPr>
        <w:tc>
          <w:tcPr>
            <w:tcW w:w="2596" w:type="pct"/>
          </w:tcPr>
          <w:p w:rsidR="002031A6" w:rsidRPr="00E50DA5" w:rsidRDefault="002031A6" w:rsidP="00A13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КЛИНИКА:</w:t>
            </w: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ЗАКОННЫЙ ПРЕДСТАВИТЕЛЬ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 w:val="restart"/>
          </w:tcPr>
          <w:p w:rsidR="00EE6BD6" w:rsidRPr="00915486" w:rsidRDefault="00EE6BD6" w:rsidP="00EE6B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ООО «АРТРАВИТА»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660010 Красноярск, пр. имени газеты Красноярский рабочий, 150, стр. 48, пом. 2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 тел.+7(391)246-35-20, </w:t>
            </w:r>
          </w:p>
          <w:p w:rsidR="00EE6BD6" w:rsidRPr="00AB25DC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r w:rsidR="00AB25DC" w:rsidRPr="00AB25DC">
              <w:rPr>
                <w:rFonts w:ascii="Times New Roman" w:hAnsi="Times New Roman" w:cs="Times New Roman"/>
                <w:sz w:val="20"/>
                <w:szCs w:val="20"/>
              </w:rPr>
              <w:t>terve24@cardiosib.ru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ИНН/КПП2461038137/246101001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ОГРН 1172468042075</w:t>
            </w:r>
          </w:p>
          <w:p w:rsidR="00EE6BD6" w:rsidRPr="00AB25DC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ОКПО 74876943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/с 40702810175330000464</w:t>
            </w:r>
          </w:p>
          <w:p w:rsidR="00E80353" w:rsidRPr="00AB25DC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Сибирский филиал ПАО «РОСБАНК» г</w:t>
            </w:r>
            <w:proofErr w:type="gramStart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 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БИК 040407388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к/с 30101810000000000388</w:t>
            </w:r>
          </w:p>
          <w:p w:rsidR="00EE6BD6" w:rsidRPr="00915486" w:rsidRDefault="00EE6BD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1A6" w:rsidRPr="00E50DA5" w:rsidRDefault="002031A6" w:rsidP="00EE6B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bCs/>
                <w:sz w:val="20"/>
                <w:szCs w:val="20"/>
              </w:rPr>
              <w:t>ФИО: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</w:t>
            </w:r>
            <w:r w:rsidRPr="00E50DA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</w:tc>
      </w:tr>
      <w:tr w:rsidR="002031A6" w:rsidRPr="00E50DA5" w:rsidTr="00A136F0">
        <w:trPr>
          <w:trHeight w:val="793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 ____________________</w:t>
            </w:r>
          </w:p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серия _________ номер _______________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выдан «_____» _______________ ______ </w:t>
            </w:r>
            <w:proofErr w:type="gramStart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2031A6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Иные адреса для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ответа: 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1A6" w:rsidRPr="00E50DA5" w:rsidTr="00A136F0">
        <w:trPr>
          <w:trHeight w:val="529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Договор прочитан мною лично, условия мне разъяснены и понятны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  <w:vMerge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</w:tcPr>
          <w:p w:rsidR="002031A6" w:rsidRPr="00E50DA5" w:rsidRDefault="00EE6BD6" w:rsidP="00EE6B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  <w:r w:rsidR="002031A6" w:rsidRPr="00A721D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2031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Е.Ю. Кириллов</w:t>
            </w: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/______________</w:t>
            </w:r>
          </w:p>
        </w:tc>
      </w:tr>
      <w:tr w:rsidR="002031A6" w:rsidRPr="00E50DA5" w:rsidTr="00A136F0">
        <w:trPr>
          <w:trHeight w:val="54"/>
        </w:trPr>
        <w:tc>
          <w:tcPr>
            <w:tcW w:w="2596" w:type="pct"/>
          </w:tcPr>
          <w:p w:rsidR="002031A6" w:rsidRPr="00E50DA5" w:rsidRDefault="002031A6" w:rsidP="00A136F0">
            <w:pPr>
              <w:spacing w:after="0"/>
              <w:ind w:right="132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404" w:type="pct"/>
          </w:tcPr>
          <w:p w:rsidR="002031A6" w:rsidRPr="00E50DA5" w:rsidRDefault="002031A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031A6" w:rsidRPr="00987BAA" w:rsidRDefault="002031A6" w:rsidP="002031A6">
      <w:pPr>
        <w:spacing w:after="0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5A6E0A" w:rsidRDefault="005A6E0A"/>
    <w:sectPr w:rsidR="005A6E0A" w:rsidSect="00184102">
      <w:footerReference w:type="default" r:id="rId6"/>
      <w:pgSz w:w="11906" w:h="16838"/>
      <w:pgMar w:top="567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0A" w:rsidRDefault="005A6E0A" w:rsidP="005A6E0A">
      <w:pPr>
        <w:spacing w:after="0" w:line="240" w:lineRule="auto"/>
      </w:pPr>
      <w:r>
        <w:separator/>
      </w:r>
    </w:p>
  </w:endnote>
  <w:endnote w:type="continuationSeparator" w:id="1">
    <w:p w:rsidR="005A6E0A" w:rsidRDefault="005A6E0A" w:rsidP="005A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78" w:rsidRDefault="002031A6" w:rsidP="008D1378">
    <w:pPr>
      <w:pStyle w:val="a3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8D1378" w:rsidRDefault="00AB25DC" w:rsidP="008D137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0A" w:rsidRDefault="005A6E0A" w:rsidP="005A6E0A">
      <w:pPr>
        <w:spacing w:after="0" w:line="240" w:lineRule="auto"/>
      </w:pPr>
      <w:r>
        <w:separator/>
      </w:r>
    </w:p>
  </w:footnote>
  <w:footnote w:type="continuationSeparator" w:id="1">
    <w:p w:rsidR="005A6E0A" w:rsidRDefault="005A6E0A" w:rsidP="005A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1A6"/>
    <w:rsid w:val="002031A6"/>
    <w:rsid w:val="003D11C0"/>
    <w:rsid w:val="00416E9E"/>
    <w:rsid w:val="004A37AE"/>
    <w:rsid w:val="005A6E0A"/>
    <w:rsid w:val="00816E2D"/>
    <w:rsid w:val="00911227"/>
    <w:rsid w:val="00AB25DC"/>
    <w:rsid w:val="00E80353"/>
    <w:rsid w:val="00EE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31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rsid w:val="002031A6"/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2031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2419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2023-09-01T07:58:00Z</dcterms:created>
  <dcterms:modified xsi:type="dcterms:W3CDTF">2023-09-05T02:36:00Z</dcterms:modified>
</cp:coreProperties>
</file>